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D9DE" w14:textId="77777777" w:rsidR="0090714E" w:rsidRDefault="00E52B8C">
      <w:pPr>
        <w:spacing w:after="62"/>
        <w:ind w:left="10"/>
      </w:pPr>
      <w:r>
        <w:rPr>
          <w:noProof/>
        </w:rPr>
        <w:drawing>
          <wp:inline distT="0" distB="0" distL="0" distR="0" wp14:anchorId="6F4FA837" wp14:editId="5DF526F0">
            <wp:extent cx="1469136" cy="1011936"/>
            <wp:effectExtent l="0" t="0" r="0" b="0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943486" w14:textId="0ADE432B" w:rsidR="0090714E" w:rsidRDefault="00E52B8C" w:rsidP="00A8635E">
      <w:pPr>
        <w:spacing w:after="29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4471C4"/>
          <w:sz w:val="28"/>
        </w:rPr>
        <w:t>School Term and Holiday Dates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AFF058" w14:textId="77777777" w:rsidR="0090714E" w:rsidRDefault="00E52B8C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7BB8"/>
          <w:sz w:val="28"/>
        </w:rPr>
        <w:t>Autumn Term 2026</w:t>
      </w:r>
      <w:r>
        <w:rPr>
          <w:rFonts w:ascii="Times New Roman" w:eastAsia="Times New Roman" w:hAnsi="Times New Roman" w:cs="Times New Roman"/>
          <w:color w:val="007BB8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0" w:type="dxa"/>
        <w:tblInd w:w="28" w:type="dxa"/>
        <w:tblCellMar>
          <w:top w:w="8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6324"/>
      </w:tblGrid>
      <w:tr w:rsidR="0090714E" w14:paraId="4A57F0E6" w14:textId="77777777">
        <w:trPr>
          <w:trHeight w:val="36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685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Term Starts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8C9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Tuesday 1st September (Inset Days Tue 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&amp; Wed 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516664B5" w14:textId="77777777">
        <w:trPr>
          <w:trHeight w:val="38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AC18524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Mid Term Closure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D1D8AE5" w14:textId="7013FF39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Monday 26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October – </w:t>
            </w:r>
            <w:r w:rsidR="00AE66EB">
              <w:rPr>
                <w:rFonts w:ascii="Times New Roman" w:eastAsia="Times New Roman" w:hAnsi="Times New Roman" w:cs="Times New Roman"/>
                <w:sz w:val="24"/>
              </w:rPr>
              <w:t>Friday 30</w:t>
            </w:r>
            <w:r w:rsidR="00AE66EB" w:rsidRPr="00AE66EB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="00AE66EB">
              <w:rPr>
                <w:rFonts w:ascii="Times New Roman" w:eastAsia="Times New Roman" w:hAnsi="Times New Roman" w:cs="Times New Roman"/>
                <w:sz w:val="24"/>
              </w:rPr>
              <w:t xml:space="preserve"> October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4925FCD5" w14:textId="77777777">
        <w:trPr>
          <w:trHeight w:val="339"/>
        </w:trPr>
        <w:tc>
          <w:tcPr>
            <w:tcW w:w="26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03254B6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End of Term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05E8A59C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Friday 18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December – Christmas Fair (12pm Finish)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16142D5" w14:textId="77777777" w:rsidR="0090714E" w:rsidRDefault="00E52B8C">
      <w:pPr>
        <w:spacing w:after="209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4DBBD9" w14:textId="77777777" w:rsidR="0090714E" w:rsidRDefault="00E52B8C">
      <w:pPr>
        <w:spacing w:after="251"/>
        <w:ind w:left="-5" w:hanging="10"/>
      </w:pPr>
      <w:r>
        <w:rPr>
          <w:rFonts w:ascii="Times New Roman" w:eastAsia="Times New Roman" w:hAnsi="Times New Roman" w:cs="Times New Roman"/>
          <w:sz w:val="28"/>
        </w:rPr>
        <w:t>Parental Consultation Evening – Wednesday 16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December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2C3ED7" w14:textId="77777777" w:rsidR="0090714E" w:rsidRDefault="00E52B8C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7BB8"/>
          <w:sz w:val="28"/>
        </w:rPr>
        <w:t>Spring Term 2027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0" w:type="dxa"/>
        <w:tblInd w:w="28" w:type="dxa"/>
        <w:tblCellMar>
          <w:top w:w="8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6324"/>
      </w:tblGrid>
      <w:tr w:rsidR="0090714E" w14:paraId="4B7717D0" w14:textId="77777777">
        <w:trPr>
          <w:trHeight w:val="36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6AC4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Term Starts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E92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Tuesday 5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January 2027 (Inset Days Mon 4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January)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7791BF75" w14:textId="77777777">
        <w:trPr>
          <w:trHeight w:val="36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590F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Mid Term Closure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6DC3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Monday 15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February - Friday 19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February 2027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0947FB46" w14:textId="77777777">
        <w:trPr>
          <w:trHeight w:val="40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D6AE1BE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Easter Bank Holiday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86301C6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Friday 26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March – Monday 29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March 2027 </w:t>
            </w:r>
          </w:p>
        </w:tc>
      </w:tr>
      <w:tr w:rsidR="0090714E" w14:paraId="6524D788" w14:textId="77777777">
        <w:trPr>
          <w:trHeight w:val="355"/>
        </w:trPr>
        <w:tc>
          <w:tcPr>
            <w:tcW w:w="26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297F671A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End of Term </w:t>
            </w:r>
          </w:p>
        </w:tc>
        <w:tc>
          <w:tcPr>
            <w:tcW w:w="63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17A30C8A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Friday 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April – Easter Celebration (12pm Finish) </w:t>
            </w:r>
          </w:p>
        </w:tc>
      </w:tr>
    </w:tbl>
    <w:p w14:paraId="516D6E99" w14:textId="77777777" w:rsidR="0090714E" w:rsidRDefault="00E52B8C">
      <w:pPr>
        <w:spacing w:after="207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38B686" w14:textId="77777777" w:rsidR="0090714E" w:rsidRDefault="00E52B8C">
      <w:pPr>
        <w:spacing w:after="251"/>
        <w:ind w:left="-5" w:hanging="10"/>
      </w:pPr>
      <w:r>
        <w:rPr>
          <w:rFonts w:ascii="Times New Roman" w:eastAsia="Times New Roman" w:hAnsi="Times New Roman" w:cs="Times New Roman"/>
          <w:sz w:val="28"/>
        </w:rPr>
        <w:t>Parental Consultation Evening – Wednesday 31</w:t>
      </w:r>
      <w:r>
        <w:rPr>
          <w:rFonts w:ascii="Times New Roman" w:eastAsia="Times New Roman" w:hAnsi="Times New Roman" w:cs="Times New Roman"/>
          <w:sz w:val="28"/>
          <w:vertAlign w:val="superscript"/>
        </w:rPr>
        <w:t>st</w:t>
      </w:r>
      <w:r>
        <w:rPr>
          <w:rFonts w:ascii="Times New Roman" w:eastAsia="Times New Roman" w:hAnsi="Times New Roman" w:cs="Times New Roman"/>
          <w:sz w:val="28"/>
        </w:rPr>
        <w:t xml:space="preserve"> March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BF35CF" w14:textId="77777777" w:rsidR="0090714E" w:rsidRDefault="00E52B8C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7BB8"/>
          <w:sz w:val="28"/>
        </w:rPr>
        <w:t>Summer Term 2027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0" w:type="dxa"/>
        <w:tblInd w:w="28" w:type="dxa"/>
        <w:tblCellMar>
          <w:top w:w="90" w:type="dxa"/>
          <w:left w:w="104" w:type="dxa"/>
          <w:right w:w="40" w:type="dxa"/>
        </w:tblCellMar>
        <w:tblLook w:val="04A0" w:firstRow="1" w:lastRow="0" w:firstColumn="1" w:lastColumn="0" w:noHBand="0" w:noVBand="1"/>
      </w:tblPr>
      <w:tblGrid>
        <w:gridCol w:w="2686"/>
        <w:gridCol w:w="6324"/>
      </w:tblGrid>
      <w:tr w:rsidR="0090714E" w14:paraId="6F1CD5B3" w14:textId="77777777">
        <w:trPr>
          <w:trHeight w:val="36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F4E2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Term Starts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BCC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Monday 19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April 2027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00366C28" w14:textId="77777777">
        <w:trPr>
          <w:trHeight w:val="36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3701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Bank Holiday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E852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Monday 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May (school will be closed)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341C5D8D" w14:textId="77777777">
        <w:trPr>
          <w:trHeight w:val="38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2DFF041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Mid Term Closure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410D086" w14:textId="77777777" w:rsidR="0090714E" w:rsidRDefault="00E52B8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Monday 31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May – Friday 4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June 2027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0714E" w14:paraId="7608C2FA" w14:textId="77777777">
        <w:trPr>
          <w:trHeight w:val="337"/>
        </w:trPr>
        <w:tc>
          <w:tcPr>
            <w:tcW w:w="26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F3DBEE4" w14:textId="77777777" w:rsidR="0090714E" w:rsidRDefault="00E52B8C">
            <w:r>
              <w:rPr>
                <w:rFonts w:ascii="Times New Roman" w:eastAsia="Times New Roman" w:hAnsi="Times New Roman" w:cs="Times New Roman"/>
                <w:sz w:val="24"/>
              </w:rPr>
              <w:t xml:space="preserve">End of Term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3ED11469" w14:textId="26CBD3C4" w:rsidR="0090714E" w:rsidRDefault="006117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Thursday 2</w:t>
            </w:r>
            <w:r w:rsidR="00AE66EB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E66EB" w:rsidRPr="00AE66EB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="00AE66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July – End of Year Parent Event (12pm Finish)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35BE0B7" w14:textId="77777777" w:rsidR="00A8635E" w:rsidRDefault="00A8635E" w:rsidP="00A8635E">
      <w:pPr>
        <w:spacing w:after="171"/>
      </w:pPr>
    </w:p>
    <w:p w14:paraId="5C49C360" w14:textId="43A38616" w:rsidR="0090714E" w:rsidRDefault="00E52B8C" w:rsidP="00A8635E">
      <w:pPr>
        <w:spacing w:after="171"/>
      </w:pPr>
      <w:r>
        <w:rPr>
          <w:rFonts w:ascii="Times New Roman" w:eastAsia="Times New Roman" w:hAnsi="Times New Roman" w:cs="Times New Roman"/>
          <w:sz w:val="28"/>
        </w:rPr>
        <w:t>Parental Consultation Evening – Wednesday 14</w:t>
      </w:r>
      <w:r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</w:rPr>
        <w:t xml:space="preserve"> July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D90F25" w14:textId="77777777" w:rsidR="0090714E" w:rsidRDefault="00E52B8C">
      <w:pPr>
        <w:spacing w:after="57"/>
        <w:ind w:left="108" w:hanging="10"/>
      </w:pPr>
      <w:r>
        <w:rPr>
          <w:rFonts w:ascii="Times New Roman" w:eastAsia="Times New Roman" w:hAnsi="Times New Roman" w:cs="Times New Roman"/>
          <w:sz w:val="24"/>
        </w:rPr>
        <w:t xml:space="preserve">INSET days are as follows – school closed to students: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26CD0A" w14:textId="77777777" w:rsidR="0090714E" w:rsidRDefault="00E52B8C">
      <w:pPr>
        <w:spacing w:after="113"/>
        <w:ind w:left="108" w:hanging="10"/>
      </w:pPr>
      <w:r>
        <w:rPr>
          <w:rFonts w:ascii="Times New Roman" w:eastAsia="Times New Roman" w:hAnsi="Times New Roman" w:cs="Times New Roman"/>
          <w:sz w:val="24"/>
        </w:rPr>
        <w:t>Day 1: Tue 1</w:t>
      </w:r>
      <w:r>
        <w:rPr>
          <w:rFonts w:ascii="Times New Roman" w:eastAsia="Times New Roman" w:hAnsi="Times New Roman" w:cs="Times New Roman"/>
          <w:sz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</w:rPr>
        <w:t xml:space="preserve"> Sept 2026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94E739" w14:textId="77777777" w:rsidR="0090714E" w:rsidRDefault="00E52B8C">
      <w:pPr>
        <w:spacing w:after="113"/>
        <w:ind w:left="108" w:hanging="10"/>
      </w:pPr>
      <w:r>
        <w:rPr>
          <w:rFonts w:ascii="Times New Roman" w:eastAsia="Times New Roman" w:hAnsi="Times New Roman" w:cs="Times New Roman"/>
          <w:sz w:val="24"/>
        </w:rPr>
        <w:t>Day 2: Wed 2</w:t>
      </w:r>
      <w:r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</w:rPr>
        <w:t xml:space="preserve"> Sept 2026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7779CE" w14:textId="77777777" w:rsidR="0090714E" w:rsidRDefault="00E52B8C">
      <w:pPr>
        <w:spacing w:after="113"/>
        <w:ind w:left="108" w:hanging="10"/>
      </w:pPr>
      <w:r>
        <w:rPr>
          <w:rFonts w:ascii="Times New Roman" w:eastAsia="Times New Roman" w:hAnsi="Times New Roman" w:cs="Times New Roman"/>
          <w:sz w:val="24"/>
        </w:rPr>
        <w:t>Day 3: Mon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Jan 2027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B7F3F4" w14:textId="491AD3AC" w:rsidR="00A8635E" w:rsidRPr="00A8635E" w:rsidRDefault="00E52B8C" w:rsidP="00A8635E">
      <w:pPr>
        <w:spacing w:after="73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hd w:val="clear" w:color="auto" w:fill="00FF00"/>
        </w:rPr>
        <w:t>Day 4: Friday 16</w:t>
      </w:r>
      <w:r>
        <w:rPr>
          <w:rFonts w:ascii="Times New Roman" w:eastAsia="Times New Roman" w:hAnsi="Times New Roman" w:cs="Times New Roman"/>
          <w:sz w:val="24"/>
          <w:shd w:val="clear" w:color="auto" w:fill="00FF0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 April – During Easter Holidays – Does not affect students</w:t>
      </w:r>
    </w:p>
    <w:p w14:paraId="31D48800" w14:textId="77777777" w:rsidR="0090714E" w:rsidRDefault="00E52B8C">
      <w:pPr>
        <w:spacing w:after="38"/>
        <w:ind w:left="113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724596" w14:textId="77777777" w:rsidR="0090714E" w:rsidRDefault="00E52B8C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7E4604F" w14:textId="77777777" w:rsidR="0090714E" w:rsidRDefault="00E52B8C">
      <w:pPr>
        <w:spacing w:after="0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90714E">
      <w:pgSz w:w="11906" w:h="16838"/>
      <w:pgMar w:top="1435" w:right="1440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848A" w14:textId="77777777" w:rsidR="00E52B8C" w:rsidRDefault="00E52B8C" w:rsidP="00A8635E">
      <w:pPr>
        <w:spacing w:after="0" w:line="240" w:lineRule="auto"/>
      </w:pPr>
      <w:r>
        <w:separator/>
      </w:r>
    </w:p>
  </w:endnote>
  <w:endnote w:type="continuationSeparator" w:id="0">
    <w:p w14:paraId="39A8A4B7" w14:textId="77777777" w:rsidR="00E52B8C" w:rsidRDefault="00E52B8C" w:rsidP="00A8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428A" w14:textId="77777777" w:rsidR="00E52B8C" w:rsidRDefault="00E52B8C" w:rsidP="00A8635E">
      <w:pPr>
        <w:spacing w:after="0" w:line="240" w:lineRule="auto"/>
      </w:pPr>
      <w:r>
        <w:separator/>
      </w:r>
    </w:p>
  </w:footnote>
  <w:footnote w:type="continuationSeparator" w:id="0">
    <w:p w14:paraId="050F84D3" w14:textId="77777777" w:rsidR="00E52B8C" w:rsidRDefault="00E52B8C" w:rsidP="00A86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4E"/>
    <w:rsid w:val="000C4437"/>
    <w:rsid w:val="00611748"/>
    <w:rsid w:val="0085780A"/>
    <w:rsid w:val="0090714E"/>
    <w:rsid w:val="00A8635E"/>
    <w:rsid w:val="00AE66EB"/>
    <w:rsid w:val="00E5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539B"/>
  <w15:docId w15:val="{81BC4A29-085C-46A7-A452-1655DDAC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5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86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- 2026-2027-term-dates NEW</vt:lpstr>
    </vt:vector>
  </TitlesOfParts>
  <Company>Outcomes First Group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- 2026-2027-term-dates NEW</dc:title>
  <dc:subject/>
  <dc:creator>Jade Palmer (Armley Grange School)</dc:creator>
  <cp:keywords/>
  <cp:lastModifiedBy>Jade Palmer (Armley Grange School)</cp:lastModifiedBy>
  <cp:revision>4</cp:revision>
  <dcterms:created xsi:type="dcterms:W3CDTF">2026-03-23T10:03:00Z</dcterms:created>
  <dcterms:modified xsi:type="dcterms:W3CDTF">2026-03-23T10:51:00Z</dcterms:modified>
</cp:coreProperties>
</file>